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0381" w14:textId="20430504" w:rsidR="0096195E" w:rsidRPr="009A2A88" w:rsidRDefault="0096195E" w:rsidP="009A2A8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様式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第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１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号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（第６条関係）</w:t>
      </w:r>
    </w:p>
    <w:p w14:paraId="589A507E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330EC984" w14:textId="77777777" w:rsidR="0096195E" w:rsidRPr="0096195E" w:rsidRDefault="0096195E" w:rsidP="0096195E">
      <w:pPr>
        <w:jc w:val="righ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年　　月　　日　</w:t>
      </w:r>
    </w:p>
    <w:p w14:paraId="59559B54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4434BF34" w14:textId="5F49A7D0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EE40B8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おおい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町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長</w:t>
      </w:r>
      <w:r w:rsidR="00EE40B8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　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様</w:t>
      </w:r>
    </w:p>
    <w:p w14:paraId="369817FD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03DD268C" w14:textId="061402B6" w:rsidR="0096195E" w:rsidRPr="0096195E" w:rsidRDefault="0096195E" w:rsidP="0096195E">
      <w:pPr>
        <w:ind w:right="880" w:firstLineChars="1600" w:firstLine="3520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申請者　　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 w:hint="eastAsia"/>
          <w:spacing w:val="105"/>
          <w:sz w:val="22"/>
          <w:szCs w:val="24"/>
          <w14:ligatures w14:val="standardContextual"/>
        </w:rPr>
        <w:t>住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所　　　　　　 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 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</w:t>
      </w:r>
    </w:p>
    <w:p w14:paraId="561C6FF9" w14:textId="17933990" w:rsidR="0096195E" w:rsidRPr="0096195E" w:rsidRDefault="0096195E" w:rsidP="0096195E">
      <w:pPr>
        <w:ind w:right="2600"/>
        <w:jc w:val="center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pacing w:val="105"/>
          <w:sz w:val="22"/>
          <w:szCs w:val="24"/>
          <w14:ligatures w14:val="standardContextual"/>
        </w:rPr>
        <w:t xml:space="preserve">　　　　　　　　　 </w:t>
      </w:r>
      <w:r w:rsidRPr="0096195E">
        <w:rPr>
          <w:rFonts w:ascii="ＭＳ 明朝" w:eastAsia="ＭＳ 明朝" w:hAnsi="ＭＳ 明朝" w:cs="Times New Roman" w:hint="eastAsia"/>
          <w:spacing w:val="105"/>
          <w:sz w:val="22"/>
          <w:szCs w:val="24"/>
          <w14:ligatures w14:val="standardContextual"/>
        </w:rPr>
        <w:t>氏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名　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　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　　　　　　　　　　　　</w:t>
      </w:r>
    </w:p>
    <w:p w14:paraId="1C007641" w14:textId="77777777" w:rsidR="0096195E" w:rsidRPr="0096195E" w:rsidRDefault="0096195E" w:rsidP="0096195E">
      <w:pPr>
        <w:jc w:val="right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(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電話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－　　　－　　　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)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　</w:t>
      </w:r>
    </w:p>
    <w:p w14:paraId="58C56A70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289127D3" w14:textId="626F692C" w:rsidR="0096195E" w:rsidRPr="0096195E" w:rsidRDefault="00EE40B8" w:rsidP="0096195E">
      <w:pPr>
        <w:jc w:val="center"/>
        <w:rPr>
          <w:rFonts w:ascii="ＭＳ 明朝" w:eastAsia="ＭＳ 明朝" w:hAnsi="ＭＳ 明朝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4"/>
          <w:szCs w:val="28"/>
          <w14:ligatures w14:val="standardContextual"/>
        </w:rPr>
        <w:t>おおい</w:t>
      </w:r>
      <w:r w:rsidR="0096195E" w:rsidRPr="0096195E">
        <w:rPr>
          <w:rFonts w:ascii="ＭＳ 明朝" w:eastAsia="ＭＳ 明朝" w:hAnsi="ＭＳ 明朝" w:cs="Times New Roman" w:hint="eastAsia"/>
          <w:sz w:val="24"/>
          <w:szCs w:val="28"/>
          <w14:ligatures w14:val="standardContextual"/>
        </w:rPr>
        <w:t>町ひとり親家庭</w:t>
      </w:r>
      <w:r w:rsidR="00C4745D" w:rsidRPr="00C4745D">
        <w:rPr>
          <w:rFonts w:ascii="ＭＳ 明朝" w:eastAsia="ＭＳ 明朝" w:hAnsi="ＭＳ 明朝" w:cs="Times New Roman" w:hint="eastAsia"/>
          <w:sz w:val="24"/>
          <w:szCs w:val="28"/>
          <w14:ligatures w14:val="standardContextual"/>
        </w:rPr>
        <w:t>等</w:t>
      </w:r>
      <w:r w:rsidR="0096195E" w:rsidRPr="0096195E">
        <w:rPr>
          <w:rFonts w:ascii="ＭＳ 明朝" w:eastAsia="ＭＳ 明朝" w:hAnsi="ＭＳ 明朝" w:cs="Times New Roman" w:hint="eastAsia"/>
          <w:sz w:val="24"/>
          <w:szCs w:val="28"/>
          <w14:ligatures w14:val="standardContextual"/>
        </w:rPr>
        <w:t>習い事支援事業補助金交付申請書兼請求書</w:t>
      </w:r>
    </w:p>
    <w:p w14:paraId="63B19B06" w14:textId="77777777" w:rsidR="0096195E" w:rsidRPr="00EE40B8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2F95190F" w14:textId="2AD49681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 年度</w:t>
      </w:r>
      <w:r w:rsidR="00EE40B8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おおい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町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ひとり親家庭</w:t>
      </w:r>
      <w:r w:rsidR="00AC2BEF" w:rsidRPr="00AC2BEF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等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習い事支援事業補助金の交付を受けたいので、</w:t>
      </w:r>
      <w:r w:rsidR="00EE40B8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おおい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町ひとり親家庭</w:t>
      </w:r>
      <w:r w:rsidR="00AC2BEF" w:rsidRPr="00AC2BEF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等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習い事支援事業補助金交付要綱第６条の規定により関係書類を添え、下記のとおり申請します。</w:t>
      </w:r>
    </w:p>
    <w:p w14:paraId="05EF332A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448A7626" w14:textId="77777777" w:rsidR="0096195E" w:rsidRPr="0096195E" w:rsidRDefault="0096195E" w:rsidP="0096195E">
      <w:pPr>
        <w:jc w:val="center"/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記</w:t>
      </w:r>
    </w:p>
    <w:p w14:paraId="0EE369DF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4561503A" w14:textId="7BE58355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:u w:val="single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１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.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申請額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(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請求額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)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</w:t>
      </w:r>
      <w:r w:rsidRPr="0096195E">
        <w:rPr>
          <w:rFonts w:ascii="ＭＳ 明朝" w:eastAsia="ＭＳ 明朝" w:hAnsi="ＭＳ 明朝" w:cs="Times New Roman" w:hint="eastAsia"/>
          <w:sz w:val="22"/>
          <w:szCs w:val="24"/>
          <w:u w:val="single"/>
          <w14:ligatures w14:val="standardContextual"/>
        </w:rPr>
        <w:t xml:space="preserve">　　　　　　　　　　　　円</w:t>
      </w:r>
    </w:p>
    <w:p w14:paraId="414F8E19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    </w:t>
      </w:r>
    </w:p>
    <w:p w14:paraId="33D2B77B" w14:textId="0CFFBBF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２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.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対象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児童氏名　　　　</w:t>
      </w:r>
      <w:r w:rsidRPr="0096195E">
        <w:rPr>
          <w:rFonts w:ascii="ＭＳ 明朝" w:eastAsia="ＭＳ 明朝" w:hAnsi="ＭＳ 明朝" w:cs="Times New Roman"/>
          <w:sz w:val="22"/>
          <w:szCs w:val="24"/>
          <w:u w:val="single"/>
          <w14:ligatures w14:val="standardContextual"/>
        </w:rPr>
        <w:t xml:space="preserve">                          </w:t>
      </w:r>
      <w:r w:rsidR="00952CB2"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 xml:space="preserve"> 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(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小学校　　　年生</w:t>
      </w:r>
      <w:r w:rsidRPr="0096195E">
        <w:rPr>
          <w:rFonts w:ascii="ＭＳ 明朝" w:eastAsia="ＭＳ 明朝" w:hAnsi="ＭＳ 明朝" w:cs="Times New Roman"/>
          <w:sz w:val="22"/>
          <w:szCs w:val="24"/>
          <w14:ligatures w14:val="standardContextual"/>
        </w:rPr>
        <w:t>)</w:t>
      </w:r>
    </w:p>
    <w:p w14:paraId="2AA71E97" w14:textId="77777777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　　</w:t>
      </w:r>
    </w:p>
    <w:p w14:paraId="684D47AB" w14:textId="3BBE773D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３.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 xml:space="preserve">　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振込口座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59"/>
        <w:gridCol w:w="1274"/>
        <w:gridCol w:w="567"/>
        <w:gridCol w:w="566"/>
        <w:gridCol w:w="566"/>
        <w:gridCol w:w="567"/>
        <w:gridCol w:w="566"/>
        <w:gridCol w:w="566"/>
        <w:gridCol w:w="567"/>
      </w:tblGrid>
      <w:tr w:rsidR="0096195E" w:rsidRPr="0096195E" w14:paraId="23D850EF" w14:textId="77777777" w:rsidTr="00862CC4">
        <w:trPr>
          <w:trHeight w:val="597"/>
        </w:trPr>
        <w:tc>
          <w:tcPr>
            <w:tcW w:w="1559" w:type="dxa"/>
            <w:vAlign w:val="center"/>
          </w:tcPr>
          <w:p w14:paraId="77C34987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2833" w:type="dxa"/>
            <w:gridSpan w:val="2"/>
            <w:vAlign w:val="center"/>
          </w:tcPr>
          <w:p w14:paraId="19E8BB27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0608B6E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支店名</w:t>
            </w:r>
          </w:p>
        </w:tc>
        <w:tc>
          <w:tcPr>
            <w:tcW w:w="2832" w:type="dxa"/>
            <w:gridSpan w:val="5"/>
            <w:vAlign w:val="center"/>
          </w:tcPr>
          <w:p w14:paraId="62D1C0A4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</w:tr>
      <w:tr w:rsidR="0096195E" w:rsidRPr="0096195E" w14:paraId="59FB755B" w14:textId="77777777" w:rsidTr="00862CC4">
        <w:trPr>
          <w:trHeight w:val="597"/>
        </w:trPr>
        <w:tc>
          <w:tcPr>
            <w:tcW w:w="1559" w:type="dxa"/>
            <w:vAlign w:val="center"/>
          </w:tcPr>
          <w:p w14:paraId="3CA5B63E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預金種別</w:t>
            </w:r>
          </w:p>
        </w:tc>
        <w:tc>
          <w:tcPr>
            <w:tcW w:w="1559" w:type="dxa"/>
            <w:vAlign w:val="center"/>
          </w:tcPr>
          <w:p w14:paraId="3C4D450F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普通・当座</w:t>
            </w:r>
          </w:p>
        </w:tc>
        <w:tc>
          <w:tcPr>
            <w:tcW w:w="1274" w:type="dxa"/>
            <w:vAlign w:val="center"/>
          </w:tcPr>
          <w:p w14:paraId="7B5F36CC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EC634F6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EA76CA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DC10C8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7C83A0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D26917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167AA3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56B8C8B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</w:tr>
      <w:tr w:rsidR="0096195E" w:rsidRPr="0096195E" w14:paraId="112D4998" w14:textId="77777777" w:rsidTr="00862CC4">
        <w:trPr>
          <w:trHeight w:val="542"/>
        </w:trPr>
        <w:tc>
          <w:tcPr>
            <w:tcW w:w="1559" w:type="dxa"/>
            <w:tcBorders>
              <w:bottom w:val="nil"/>
            </w:tcBorders>
            <w:vAlign w:val="center"/>
          </w:tcPr>
          <w:p w14:paraId="1ED1FB21" w14:textId="77777777" w:rsidR="0096195E" w:rsidRPr="0096195E" w:rsidRDefault="0096195E" w:rsidP="0096195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6798" w:type="dxa"/>
            <w:gridSpan w:val="9"/>
            <w:tcBorders>
              <w:bottom w:val="nil"/>
            </w:tcBorders>
            <w:vAlign w:val="center"/>
          </w:tcPr>
          <w:p w14:paraId="0D946682" w14:textId="77777777" w:rsidR="0096195E" w:rsidRPr="0096195E" w:rsidRDefault="0096195E" w:rsidP="00952CB2">
            <w:pPr>
              <w:autoSpaceDE w:val="0"/>
              <w:autoSpaceDN w:val="0"/>
              <w:adjustRightInd w:val="0"/>
              <w:rPr>
                <w:rFonts w:ascii="ＭＳ 明朝"/>
                <w:szCs w:val="24"/>
              </w:rPr>
            </w:pPr>
          </w:p>
        </w:tc>
      </w:tr>
      <w:tr w:rsidR="00AC2BEF" w:rsidRPr="0096195E" w14:paraId="1E3FFD1F" w14:textId="77777777" w:rsidTr="00862CC4">
        <w:trPr>
          <w:trHeight w:val="175"/>
        </w:trPr>
        <w:tc>
          <w:tcPr>
            <w:tcW w:w="1559" w:type="dxa"/>
            <w:tcBorders>
              <w:top w:val="nil"/>
            </w:tcBorders>
            <w:vAlign w:val="center"/>
          </w:tcPr>
          <w:p w14:paraId="116D00D2" w14:textId="492915FD" w:rsidR="00AC2BEF" w:rsidRPr="0096195E" w:rsidRDefault="00AC2BEF" w:rsidP="00AC2BEF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  <w:r w:rsidRPr="0096195E">
              <w:rPr>
                <w:rFonts w:ascii="ＭＳ 明朝" w:hAnsi="ＭＳ 明朝" w:hint="eastAsia"/>
                <w:szCs w:val="24"/>
              </w:rPr>
              <w:t>口座名義人</w:t>
            </w:r>
          </w:p>
        </w:tc>
        <w:tc>
          <w:tcPr>
            <w:tcW w:w="6798" w:type="dxa"/>
            <w:gridSpan w:val="9"/>
            <w:tcBorders>
              <w:top w:val="nil"/>
            </w:tcBorders>
            <w:vAlign w:val="center"/>
          </w:tcPr>
          <w:p w14:paraId="483D6220" w14:textId="77777777" w:rsidR="00AC2BEF" w:rsidRPr="0096195E" w:rsidRDefault="00AC2BEF" w:rsidP="00AC2BEF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  <w:p w14:paraId="331DEDFE" w14:textId="77777777" w:rsidR="00AC2BEF" w:rsidRPr="0096195E" w:rsidRDefault="00AC2BEF" w:rsidP="00AC2BEF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4"/>
              </w:rPr>
            </w:pPr>
          </w:p>
        </w:tc>
      </w:tr>
    </w:tbl>
    <w:p w14:paraId="17DE4B8E" w14:textId="7F1A2136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</w:p>
    <w:p w14:paraId="56BB7792" w14:textId="77777777" w:rsidR="00C63A35" w:rsidRDefault="00EE40B8" w:rsidP="00387CE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</w:t>
      </w:r>
      <w:r w:rsidR="00C66A1B">
        <w:rPr>
          <w:rFonts w:asciiTheme="minorEastAsia" w:hAnsiTheme="minorEastAsia" w:hint="eastAsia"/>
          <w:sz w:val="24"/>
          <w:szCs w:val="24"/>
        </w:rPr>
        <w:t>補助金の交付に必要な範囲において、</w:t>
      </w:r>
      <w:r w:rsidR="00C63A35">
        <w:rPr>
          <w:rFonts w:asciiTheme="minorEastAsia" w:hAnsiTheme="minorEastAsia" w:hint="eastAsia"/>
          <w:sz w:val="24"/>
          <w:szCs w:val="24"/>
        </w:rPr>
        <w:t>公簿その他必要な書類について、関</w:t>
      </w:r>
    </w:p>
    <w:p w14:paraId="42C9000A" w14:textId="381CFE1A" w:rsidR="00952CB2" w:rsidRDefault="00C63A35" w:rsidP="00C63A35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係機関に照会を行うことに同意します。</w:t>
      </w:r>
    </w:p>
    <w:p w14:paraId="2F996E8A" w14:textId="44D6294C" w:rsidR="00412C29" w:rsidRDefault="00EE40B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sectPr w:rsidR="00412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45A62" w14:textId="77777777" w:rsidR="00BE6F3A" w:rsidRDefault="00BE6F3A" w:rsidP="00387CEC">
      <w:r>
        <w:separator/>
      </w:r>
    </w:p>
  </w:endnote>
  <w:endnote w:type="continuationSeparator" w:id="0">
    <w:p w14:paraId="7A9FDBB1" w14:textId="77777777" w:rsidR="00BE6F3A" w:rsidRDefault="00BE6F3A" w:rsidP="0038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31A6A" w14:textId="77777777" w:rsidR="00BE6F3A" w:rsidRDefault="00BE6F3A" w:rsidP="00387CEC">
      <w:r>
        <w:separator/>
      </w:r>
    </w:p>
  </w:footnote>
  <w:footnote w:type="continuationSeparator" w:id="0">
    <w:p w14:paraId="496EC000" w14:textId="77777777" w:rsidR="00BE6F3A" w:rsidRDefault="00BE6F3A" w:rsidP="0038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14"/>
    <w:rsid w:val="0001660F"/>
    <w:rsid w:val="000511E8"/>
    <w:rsid w:val="00076FA7"/>
    <w:rsid w:val="00102AA5"/>
    <w:rsid w:val="001220B1"/>
    <w:rsid w:val="001E4412"/>
    <w:rsid w:val="001E54BB"/>
    <w:rsid w:val="002A552A"/>
    <w:rsid w:val="00316CAF"/>
    <w:rsid w:val="00387CEC"/>
    <w:rsid w:val="003A629E"/>
    <w:rsid w:val="00412C29"/>
    <w:rsid w:val="004476ED"/>
    <w:rsid w:val="00487B12"/>
    <w:rsid w:val="004A6A69"/>
    <w:rsid w:val="00502727"/>
    <w:rsid w:val="005E185C"/>
    <w:rsid w:val="005F1014"/>
    <w:rsid w:val="00607C96"/>
    <w:rsid w:val="00622DB8"/>
    <w:rsid w:val="00624065"/>
    <w:rsid w:val="006256FE"/>
    <w:rsid w:val="0064423E"/>
    <w:rsid w:val="006C0466"/>
    <w:rsid w:val="006E5593"/>
    <w:rsid w:val="00731E2B"/>
    <w:rsid w:val="007D34BE"/>
    <w:rsid w:val="0080645D"/>
    <w:rsid w:val="008E7ED8"/>
    <w:rsid w:val="00903EFF"/>
    <w:rsid w:val="00952CB2"/>
    <w:rsid w:val="009547EB"/>
    <w:rsid w:val="0096195E"/>
    <w:rsid w:val="009739C2"/>
    <w:rsid w:val="009A2A88"/>
    <w:rsid w:val="009B4689"/>
    <w:rsid w:val="00AA6D8A"/>
    <w:rsid w:val="00AC2BEF"/>
    <w:rsid w:val="00AE7628"/>
    <w:rsid w:val="00B62920"/>
    <w:rsid w:val="00B647DB"/>
    <w:rsid w:val="00BE4FFB"/>
    <w:rsid w:val="00BE6F3A"/>
    <w:rsid w:val="00BE7426"/>
    <w:rsid w:val="00C213AA"/>
    <w:rsid w:val="00C4679D"/>
    <w:rsid w:val="00C4745D"/>
    <w:rsid w:val="00C63A35"/>
    <w:rsid w:val="00C66A1B"/>
    <w:rsid w:val="00D12DB5"/>
    <w:rsid w:val="00D9194A"/>
    <w:rsid w:val="00DE7846"/>
    <w:rsid w:val="00E919F0"/>
    <w:rsid w:val="00EB4B3A"/>
    <w:rsid w:val="00EE40B8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84FA4C"/>
  <w15:chartTrackingRefBased/>
  <w15:docId w15:val="{ABB6184B-304D-44A4-AA69-AB7DC948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CEC"/>
  </w:style>
  <w:style w:type="paragraph" w:styleId="a5">
    <w:name w:val="footer"/>
    <w:basedOn w:val="a"/>
    <w:link w:val="a6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CEC"/>
  </w:style>
  <w:style w:type="table" w:styleId="a7">
    <w:name w:val="Table Grid"/>
    <w:basedOn w:val="a1"/>
    <w:uiPriority w:val="39"/>
    <w:rsid w:val="0038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6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19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第＊条17"/>
    <w:basedOn w:val="a"/>
    <w:rsid w:val="00D9194A"/>
    <w:pPr>
      <w:wordWrap w:val="0"/>
      <w:overflowPunct w:val="0"/>
      <w:autoSpaceDE w:val="0"/>
      <w:autoSpaceDN w:val="0"/>
      <w:ind w:left="229" w:hanging="229"/>
    </w:pPr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児童家庭課</dc:creator>
  <cp:keywords/>
  <dc:description/>
  <cp:lastModifiedBy>Administrator</cp:lastModifiedBy>
  <cp:revision>33</cp:revision>
  <cp:lastPrinted>2024-04-25T06:45:00Z</cp:lastPrinted>
  <dcterms:created xsi:type="dcterms:W3CDTF">2020-01-06T03:13:00Z</dcterms:created>
  <dcterms:modified xsi:type="dcterms:W3CDTF">2025-03-17T05:54:00Z</dcterms:modified>
</cp:coreProperties>
</file>